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E520" w14:textId="610BD369" w:rsidR="00FD4167" w:rsidRDefault="00B260EB" w:rsidP="00B260EB">
      <w:pPr>
        <w:autoSpaceDE w:val="0"/>
        <w:autoSpaceDN w:val="0"/>
        <w:adjustRightInd w:val="0"/>
        <w:spacing w:after="0" w:line="240" w:lineRule="auto"/>
        <w:jc w:val="right"/>
        <w:rPr>
          <w:rFonts w:eastAsia="Times New Roman" w:cs="Arial"/>
          <w:bCs/>
          <w:color w:val="000000"/>
          <w:sz w:val="22"/>
          <w:lang w:eastAsia="de-DE"/>
        </w:rPr>
      </w:pPr>
      <w:bookmarkStart w:id="0" w:name="_GoBack"/>
      <w:bookmarkEnd w:id="0"/>
      <w:r>
        <w:rPr>
          <w:rFonts w:eastAsia="Times New Roman" w:cs="Arial"/>
          <w:bCs/>
          <w:color w:val="000000"/>
          <w:sz w:val="22"/>
          <w:lang w:eastAsia="de-DE"/>
        </w:rPr>
        <w:t>31. März 2023</w:t>
      </w:r>
    </w:p>
    <w:p w14:paraId="0967EE6F" w14:textId="77777777" w:rsidR="00B260EB" w:rsidRPr="00B260EB" w:rsidRDefault="00B260EB" w:rsidP="00FD4167">
      <w:pPr>
        <w:autoSpaceDE w:val="0"/>
        <w:autoSpaceDN w:val="0"/>
        <w:adjustRightInd w:val="0"/>
        <w:spacing w:after="0" w:line="240" w:lineRule="auto"/>
        <w:jc w:val="center"/>
        <w:rPr>
          <w:rFonts w:eastAsia="Times New Roman" w:cs="Arial"/>
          <w:bCs/>
          <w:color w:val="000000"/>
          <w:sz w:val="22"/>
          <w:lang w:eastAsia="de-DE"/>
        </w:rPr>
      </w:pPr>
    </w:p>
    <w:p w14:paraId="227BDDA9" w14:textId="77777777" w:rsidR="00FD4167" w:rsidRPr="00FD4167" w:rsidRDefault="00FD4167" w:rsidP="00FD4167">
      <w:pPr>
        <w:spacing w:after="120" w:line="360" w:lineRule="auto"/>
        <w:jc w:val="center"/>
        <w:rPr>
          <w:rFonts w:eastAsia="Times New Roman" w:cs="Times New Roman"/>
          <w:b/>
          <w:sz w:val="36"/>
          <w:szCs w:val="36"/>
          <w:lang w:eastAsia="de-DE"/>
        </w:rPr>
      </w:pPr>
      <w:r w:rsidRPr="00FD4167">
        <w:rPr>
          <w:rFonts w:eastAsia="Times New Roman" w:cs="Arial"/>
          <w:sz w:val="24"/>
          <w:szCs w:val="24"/>
          <w:lang w:eastAsia="de-DE"/>
        </w:rPr>
        <w:t xml:space="preserve"> </w:t>
      </w:r>
      <w:r w:rsidRPr="00FD4167">
        <w:rPr>
          <w:rFonts w:eastAsia="Times New Roman" w:cs="Times New Roman"/>
          <w:b/>
          <w:sz w:val="36"/>
          <w:szCs w:val="36"/>
          <w:lang w:eastAsia="de-DE"/>
        </w:rPr>
        <w:t>Schriftliche Kleine Anfrage</w:t>
      </w:r>
    </w:p>
    <w:p w14:paraId="04F3587E" w14:textId="77777777" w:rsidR="003227E4" w:rsidRDefault="00ED0B89" w:rsidP="003227E4">
      <w:pPr>
        <w:autoSpaceDE w:val="0"/>
        <w:autoSpaceDN w:val="0"/>
        <w:adjustRightInd w:val="0"/>
        <w:spacing w:before="240" w:after="0" w:line="240" w:lineRule="auto"/>
        <w:jc w:val="center"/>
        <w:rPr>
          <w:rFonts w:eastAsia="Times New Roman" w:cs="Times New Roman"/>
          <w:b/>
          <w:szCs w:val="20"/>
          <w:lang w:eastAsia="de-DE"/>
        </w:rPr>
      </w:pPr>
      <w:r w:rsidRPr="00ED0B89">
        <w:rPr>
          <w:rFonts w:eastAsia="Times New Roman" w:cs="Times New Roman"/>
          <w:b/>
          <w:szCs w:val="20"/>
          <w:lang w:eastAsia="de-DE"/>
        </w:rPr>
        <w:t>der Abgeordneten Dr. Anke Frieling (CDU)</w:t>
      </w:r>
      <w:r w:rsidR="00187E17">
        <w:rPr>
          <w:rFonts w:eastAsia="Times New Roman" w:cs="Times New Roman"/>
          <w:b/>
          <w:szCs w:val="20"/>
          <w:lang w:eastAsia="de-DE"/>
        </w:rPr>
        <w:t xml:space="preserve"> vom </w:t>
      </w:r>
      <w:r>
        <w:rPr>
          <w:rFonts w:eastAsia="Times New Roman" w:cs="Times New Roman"/>
          <w:b/>
          <w:szCs w:val="20"/>
          <w:lang w:eastAsia="de-DE"/>
        </w:rPr>
        <w:t>23.03</w:t>
      </w:r>
      <w:r w:rsidR="00187E17">
        <w:rPr>
          <w:rFonts w:eastAsia="Times New Roman" w:cs="Times New Roman"/>
          <w:b/>
          <w:szCs w:val="20"/>
          <w:lang w:eastAsia="de-DE"/>
        </w:rPr>
        <w:t>.2023</w:t>
      </w:r>
    </w:p>
    <w:p w14:paraId="069680D1" w14:textId="77777777" w:rsidR="00FD4167" w:rsidRPr="00FD4167" w:rsidRDefault="00F500D5" w:rsidP="00FD4167">
      <w:pPr>
        <w:autoSpaceDE w:val="0"/>
        <w:autoSpaceDN w:val="0"/>
        <w:adjustRightInd w:val="0"/>
        <w:spacing w:before="240" w:after="0" w:line="240" w:lineRule="auto"/>
        <w:jc w:val="center"/>
        <w:rPr>
          <w:rFonts w:eastAsia="Times New Roman" w:cs="Arial"/>
          <w:b/>
          <w:bCs/>
          <w:color w:val="000000"/>
          <w:sz w:val="36"/>
          <w:szCs w:val="36"/>
          <w:lang w:eastAsia="de-DE"/>
        </w:rPr>
      </w:pPr>
      <w:r w:rsidRPr="00F500D5">
        <w:rPr>
          <w:rFonts w:eastAsia="Times New Roman" w:cs="Times New Roman"/>
          <w:b/>
          <w:szCs w:val="20"/>
          <w:lang w:eastAsia="de-DE"/>
        </w:rPr>
        <w:br/>
      </w:r>
      <w:r w:rsidR="00FD4167" w:rsidRPr="00FD4167">
        <w:rPr>
          <w:rFonts w:eastAsia="Times New Roman" w:cs="Arial"/>
          <w:b/>
          <w:bCs/>
          <w:color w:val="000000"/>
          <w:szCs w:val="20"/>
          <w:lang w:eastAsia="de-DE"/>
        </w:rPr>
        <w:t xml:space="preserve">und </w:t>
      </w:r>
      <w:r w:rsidR="00FD4167" w:rsidRPr="00FD4167">
        <w:rPr>
          <w:rFonts w:eastAsia="Times New Roman" w:cs="Arial"/>
          <w:b/>
          <w:bCs/>
          <w:color w:val="000000"/>
          <w:sz w:val="36"/>
          <w:szCs w:val="36"/>
          <w:lang w:eastAsia="de-DE"/>
        </w:rPr>
        <w:t>Antwort des Senats</w:t>
      </w:r>
    </w:p>
    <w:p w14:paraId="56D87764" w14:textId="77777777" w:rsidR="00FD4167" w:rsidRPr="00FD4167" w:rsidRDefault="00FD4167" w:rsidP="00FD4167">
      <w:pPr>
        <w:autoSpaceDE w:val="0"/>
        <w:autoSpaceDN w:val="0"/>
        <w:adjustRightInd w:val="0"/>
        <w:spacing w:before="240" w:after="0" w:line="240" w:lineRule="auto"/>
        <w:jc w:val="center"/>
        <w:rPr>
          <w:rFonts w:eastAsia="Times New Roman" w:cs="Times New Roman"/>
          <w:b/>
          <w:sz w:val="28"/>
          <w:szCs w:val="28"/>
          <w:lang w:eastAsia="de-DE"/>
        </w:rPr>
      </w:pPr>
      <w:r w:rsidRPr="00FD4167">
        <w:rPr>
          <w:rFonts w:eastAsia="Times New Roman" w:cs="Times New Roman"/>
          <w:b/>
          <w:sz w:val="28"/>
          <w:szCs w:val="28"/>
          <w:lang w:eastAsia="de-DE"/>
        </w:rPr>
        <w:t xml:space="preserve">- Drucksache </w:t>
      </w:r>
      <w:r w:rsidR="001F3B2E">
        <w:rPr>
          <w:rFonts w:eastAsia="Times New Roman" w:cs="Times New Roman"/>
          <w:b/>
          <w:sz w:val="28"/>
          <w:szCs w:val="28"/>
          <w:lang w:eastAsia="de-DE"/>
        </w:rPr>
        <w:t>22</w:t>
      </w:r>
      <w:r>
        <w:rPr>
          <w:rFonts w:eastAsia="Times New Roman" w:cs="Times New Roman"/>
          <w:b/>
          <w:sz w:val="28"/>
          <w:szCs w:val="28"/>
          <w:lang w:eastAsia="de-DE"/>
        </w:rPr>
        <w:t>/</w:t>
      </w:r>
      <w:r w:rsidR="002517B0">
        <w:rPr>
          <w:rFonts w:eastAsia="Times New Roman" w:cs="Times New Roman"/>
          <w:b/>
          <w:sz w:val="28"/>
          <w:szCs w:val="28"/>
          <w:lang w:eastAsia="de-DE"/>
        </w:rPr>
        <w:t>11372</w:t>
      </w:r>
      <w:r w:rsidR="00F500D5">
        <w:rPr>
          <w:rFonts w:eastAsia="Times New Roman" w:cs="Times New Roman"/>
          <w:b/>
          <w:sz w:val="28"/>
          <w:szCs w:val="28"/>
          <w:lang w:eastAsia="de-DE"/>
        </w:rPr>
        <w:t xml:space="preserve"> </w:t>
      </w:r>
      <w:r w:rsidRPr="00FD4167">
        <w:rPr>
          <w:rFonts w:eastAsia="Times New Roman" w:cs="Times New Roman"/>
          <w:b/>
          <w:sz w:val="28"/>
          <w:szCs w:val="28"/>
          <w:lang w:eastAsia="de-DE"/>
        </w:rPr>
        <w:t>-</w:t>
      </w:r>
    </w:p>
    <w:p w14:paraId="49690A46" w14:textId="77777777" w:rsidR="00FD4167" w:rsidRPr="00FD4167" w:rsidRDefault="00FD4167" w:rsidP="00FD4167">
      <w:pPr>
        <w:spacing w:after="0" w:line="240" w:lineRule="auto"/>
        <w:rPr>
          <w:rFonts w:eastAsia="Times New Roman" w:cs="Times New Roman"/>
          <w:lang w:eastAsia="de-DE"/>
        </w:rPr>
      </w:pPr>
    </w:p>
    <w:p w14:paraId="5DBBFC30" w14:textId="2EA1051E" w:rsidR="00ED0B89" w:rsidRPr="00ED0B89" w:rsidRDefault="00ED0B89" w:rsidP="00311108">
      <w:pPr>
        <w:pStyle w:val="Titel-Betreff"/>
        <w:tabs>
          <w:tab w:val="clear" w:pos="794"/>
        </w:tabs>
        <w:ind w:left="851" w:hanging="851"/>
        <w:rPr>
          <w:rFonts w:ascii="Arial" w:hAnsi="Arial" w:cs="Arial"/>
        </w:rPr>
      </w:pPr>
      <w:r w:rsidRPr="00ED0B89">
        <w:rPr>
          <w:rFonts w:ascii="Arial" w:hAnsi="Arial" w:cs="Arial"/>
        </w:rPr>
        <w:t xml:space="preserve">Betr.: </w:t>
      </w:r>
      <w:r w:rsidR="00311108">
        <w:rPr>
          <w:rFonts w:ascii="Arial" w:hAnsi="Arial" w:cs="Arial"/>
        </w:rPr>
        <w:tab/>
      </w:r>
      <w:r w:rsidRPr="00ED0B89">
        <w:rPr>
          <w:rFonts w:ascii="Arial" w:hAnsi="Arial" w:cs="Arial"/>
          <w:bCs/>
        </w:rPr>
        <w:t>Neubau Hauptzollamt Hamburg – wann geht es endlich los?</w:t>
      </w:r>
    </w:p>
    <w:p w14:paraId="0FC6B8B3" w14:textId="77777777" w:rsidR="00ED0B89" w:rsidRPr="00ED0B89" w:rsidRDefault="00ED0B89" w:rsidP="00ED0B89">
      <w:pPr>
        <w:pStyle w:val="FrageEinleitungberschrift"/>
        <w:jc w:val="both"/>
        <w:rPr>
          <w:rFonts w:ascii="Arial" w:hAnsi="Arial" w:cs="Arial"/>
          <w:b w:val="0"/>
        </w:rPr>
      </w:pPr>
      <w:r w:rsidRPr="00ED0B89">
        <w:rPr>
          <w:rFonts w:ascii="Arial" w:hAnsi="Arial" w:cs="Arial"/>
        </w:rPr>
        <w:t>Einleitung für die Fragen</w:t>
      </w:r>
      <w:r w:rsidRPr="00ED0B89">
        <w:rPr>
          <w:rFonts w:ascii="Arial" w:hAnsi="Arial" w:cs="Arial"/>
          <w:b w:val="0"/>
        </w:rPr>
        <w:t>:</w:t>
      </w:r>
    </w:p>
    <w:p w14:paraId="55A856C9" w14:textId="77777777" w:rsidR="00ED0B89" w:rsidRPr="00ED0B89" w:rsidRDefault="00ED0B89" w:rsidP="00311108">
      <w:pPr>
        <w:pStyle w:val="FrageEinleitungberschrift"/>
        <w:ind w:left="851"/>
        <w:jc w:val="both"/>
        <w:rPr>
          <w:rFonts w:ascii="Arial" w:eastAsia="Times New Roman" w:hAnsi="Arial" w:cs="Arial"/>
          <w:b w:val="0"/>
          <w:bCs/>
        </w:rPr>
      </w:pPr>
      <w:r w:rsidRPr="00ED0B89">
        <w:rPr>
          <w:rFonts w:ascii="Arial" w:eastAsia="Times New Roman" w:hAnsi="Arial" w:cs="Arial"/>
          <w:b w:val="0"/>
          <w:bCs/>
        </w:rPr>
        <w:t xml:space="preserve">Im Jahr 2011 wurden das Hauptzollamt Hamburg Stadt und das Zollamt Post in einem hierfür errichteten Neubau in der HafenCity zusammengeführt. Der in der Koreastraße gelegene Neubau bietet auf 12.150 m² Bruttogeschossfläche Platz für rund 550 Mitarbeiter. Dieser Platz reicht in Folge der Zusammenlegung der Hamburger Hauptzollämter Hamburg-Hafen, Hamburg-Stadt sowie der Integration des Hauptzollamtes Hamburg-Jonas nicht mehr aus, seit dem Jahr 2012 wird der Bau eines weiteren Neubaus auf einem benachbarten Grundstück in der Koreastraße geplant. Für die Baumaßnahme soll ein Offener Planungswettbewerb gem. RPW 2013 stattfinden, ein Architekturbüro wurde mit der Organisation und Betreuung beauftragt. Die Entwurfsaufgabe: Entwicklung eines Bürogebäudes einschließlich unterirdischer Parkflächen (in mind. 4 Tiefgeschossen). Für den Wettbewerb wurden bereits die Mitglieder des Sach- und Fachpreisgerichts zusammengestellt, eine erste Preisrichtervorbesprechung war für Januar 2023 terminiert. Man rechne mit einer Fertigstellung des Gebäudes in 2030, heißt es. Nun verzögert sich der Prozess: Aufgrund eines „prozessrelevanten Abstimmungsbedarfs, der kurzfristig nicht geklärt werden kann“ wurde der erste Termin des Sach- und Fachpreisgerichts abgesagt, ein Ersatztermin wurde ebenfalls abgesagt, ein neuer Termin wurde bisher nicht vereinbart. </w:t>
      </w:r>
    </w:p>
    <w:p w14:paraId="361639DB" w14:textId="77777777" w:rsidR="00ED0B89" w:rsidRPr="00311108" w:rsidRDefault="00ED0B89" w:rsidP="00311108">
      <w:pPr>
        <w:pStyle w:val="FrageEinleitungberschrift"/>
        <w:ind w:left="851"/>
        <w:rPr>
          <w:rFonts w:ascii="Arial" w:eastAsia="Times New Roman" w:hAnsi="Arial" w:cs="Arial"/>
          <w:b w:val="0"/>
          <w:bCs/>
        </w:rPr>
      </w:pPr>
      <w:r w:rsidRPr="00311108">
        <w:rPr>
          <w:rFonts w:ascii="Arial" w:eastAsia="Times New Roman" w:hAnsi="Arial" w:cs="Arial"/>
          <w:b w:val="0"/>
          <w:bCs/>
        </w:rPr>
        <w:t>Vor diesem Hintergrund frage ich den Senat:</w:t>
      </w:r>
    </w:p>
    <w:p w14:paraId="0DB6626D" w14:textId="77777777" w:rsidR="00ED0B89" w:rsidRDefault="00ED0B89" w:rsidP="00311108">
      <w:pPr>
        <w:pStyle w:val="FrageNummer1"/>
        <w:spacing w:before="360"/>
        <w:rPr>
          <w:rFonts w:ascii="Arial" w:eastAsia="Times New Roman" w:hAnsi="Arial" w:cs="Arial"/>
        </w:rPr>
      </w:pPr>
      <w:r w:rsidRPr="00ED0B89">
        <w:rPr>
          <w:rFonts w:ascii="Arial" w:eastAsia="Times New Roman" w:hAnsi="Arial" w:cs="Arial"/>
        </w:rPr>
        <w:t>Wie sieht der aktuelle Zeitplan für das Bauprojekt „Neubau HZA Hamburg“ aus? Wann soll mit dem Bau begonnen werden?</w:t>
      </w:r>
    </w:p>
    <w:p w14:paraId="28EA973D" w14:textId="77777777" w:rsidR="00F12502" w:rsidRPr="00F12502" w:rsidRDefault="00F12502" w:rsidP="00F12502">
      <w:pPr>
        <w:pStyle w:val="FrageNummer1"/>
        <w:numPr>
          <w:ilvl w:val="0"/>
          <w:numId w:val="0"/>
        </w:numPr>
        <w:rPr>
          <w:rFonts w:ascii="Arial" w:eastAsia="Times New Roman" w:hAnsi="Arial" w:cs="Arial"/>
          <w:i w:val="0"/>
        </w:rPr>
      </w:pPr>
      <w:r>
        <w:rPr>
          <w:rFonts w:ascii="Arial" w:eastAsia="Times New Roman" w:hAnsi="Arial" w:cs="Arial"/>
          <w:i w:val="0"/>
        </w:rPr>
        <w:t>Mit dem Bau soll im Jahr 2027 begonnen werden.</w:t>
      </w:r>
    </w:p>
    <w:p w14:paraId="4AB8B602" w14:textId="77777777" w:rsidR="00ED0B89" w:rsidRDefault="00ED0B89" w:rsidP="00ED0B89">
      <w:pPr>
        <w:pStyle w:val="FrageNummer1"/>
        <w:rPr>
          <w:rFonts w:ascii="Arial" w:eastAsia="Times New Roman" w:hAnsi="Arial" w:cs="Arial"/>
        </w:rPr>
      </w:pPr>
      <w:r w:rsidRPr="00ED0B89">
        <w:rPr>
          <w:rFonts w:ascii="Arial" w:eastAsia="Times New Roman" w:hAnsi="Arial" w:cs="Arial"/>
        </w:rPr>
        <w:t>Wann soll der Neubau des Hauptzollamts fertiggestellt sein?</w:t>
      </w:r>
    </w:p>
    <w:p w14:paraId="2B2B4312" w14:textId="77777777" w:rsidR="00F12502" w:rsidRPr="00F12502" w:rsidRDefault="00F12502" w:rsidP="00F12502">
      <w:pPr>
        <w:pStyle w:val="FrageNummer1"/>
        <w:numPr>
          <w:ilvl w:val="0"/>
          <w:numId w:val="0"/>
        </w:numPr>
        <w:rPr>
          <w:rFonts w:ascii="Arial" w:eastAsia="Times New Roman" w:hAnsi="Arial" w:cs="Arial"/>
          <w:i w:val="0"/>
        </w:rPr>
      </w:pPr>
      <w:r w:rsidRPr="00F12502">
        <w:rPr>
          <w:rFonts w:ascii="Arial" w:eastAsia="Times New Roman" w:hAnsi="Arial" w:cs="Arial"/>
          <w:i w:val="0"/>
        </w:rPr>
        <w:t>Die Fertigstellung des Gebäudes wird voraussichtlich Ende 2030 erfolgen.</w:t>
      </w:r>
    </w:p>
    <w:p w14:paraId="35B8C2EF" w14:textId="77777777" w:rsidR="00ED0B89" w:rsidRDefault="00ED0B89" w:rsidP="00ED0B89">
      <w:pPr>
        <w:pStyle w:val="FrageNummer1"/>
        <w:rPr>
          <w:rFonts w:ascii="Arial" w:eastAsia="Times New Roman" w:hAnsi="Arial" w:cs="Arial"/>
        </w:rPr>
      </w:pPr>
      <w:r w:rsidRPr="00ED0B89">
        <w:rPr>
          <w:rFonts w:ascii="Arial" w:eastAsia="Times New Roman" w:hAnsi="Arial" w:cs="Arial"/>
        </w:rPr>
        <w:t>Wann wurde mit den Planungen des Verfahrens begonnen?</w:t>
      </w:r>
    </w:p>
    <w:p w14:paraId="0C1B29E9" w14:textId="77777777" w:rsidR="00F12502" w:rsidRPr="00F12502" w:rsidRDefault="00F12502" w:rsidP="00F12502">
      <w:pPr>
        <w:pStyle w:val="FrageNummer1"/>
        <w:numPr>
          <w:ilvl w:val="0"/>
          <w:numId w:val="0"/>
        </w:numPr>
        <w:rPr>
          <w:rFonts w:ascii="Arial" w:eastAsia="Times New Roman" w:hAnsi="Arial" w:cs="Arial"/>
          <w:i w:val="0"/>
        </w:rPr>
      </w:pPr>
      <w:r w:rsidRPr="00F12502">
        <w:rPr>
          <w:rFonts w:ascii="Arial" w:eastAsia="Times New Roman" w:hAnsi="Arial" w:cs="Arial"/>
          <w:i w:val="0"/>
        </w:rPr>
        <w:t>Mit dem konkreten Wettbewerbsverfahren wurde im September 2022 begonnen.</w:t>
      </w:r>
    </w:p>
    <w:p w14:paraId="09239661" w14:textId="77777777" w:rsidR="00ED0B89" w:rsidRPr="003841AB" w:rsidRDefault="00ED0B89" w:rsidP="00ED0B89">
      <w:pPr>
        <w:pStyle w:val="FrageNummer1"/>
        <w:rPr>
          <w:rFonts w:ascii="Arial" w:eastAsia="Times New Roman" w:hAnsi="Arial" w:cs="Arial"/>
        </w:rPr>
      </w:pPr>
      <w:r w:rsidRPr="00ED0B89">
        <w:rPr>
          <w:rFonts w:ascii="Arial" w:eastAsia="Times New Roman" w:hAnsi="Arial" w:cs="Arial"/>
        </w:rPr>
        <w:t xml:space="preserve">Warum verzögert sich der Prozess aktuell? Welche Gründe gibt es für den </w:t>
      </w:r>
      <w:r w:rsidRPr="00ED0B89">
        <w:rPr>
          <w:rFonts w:ascii="Arial" w:eastAsia="Times New Roman" w:hAnsi="Arial" w:cs="Arial"/>
          <w:b/>
          <w:bCs/>
        </w:rPr>
        <w:t>„</w:t>
      </w:r>
      <w:r w:rsidRPr="00ED0B89">
        <w:rPr>
          <w:rFonts w:ascii="Arial" w:eastAsia="Times New Roman" w:hAnsi="Arial" w:cs="Arial"/>
          <w:bCs/>
        </w:rPr>
        <w:t>prozessrelevanten Abstimmungsbedarf, der kurzfristig nicht geklärt werden kann“?</w:t>
      </w:r>
    </w:p>
    <w:p w14:paraId="354CCCB3" w14:textId="1B5EE57C" w:rsidR="003841AB" w:rsidRDefault="003841AB" w:rsidP="003841AB">
      <w:pPr>
        <w:pStyle w:val="FrageNummer1"/>
        <w:numPr>
          <w:ilvl w:val="0"/>
          <w:numId w:val="0"/>
        </w:numPr>
        <w:rPr>
          <w:rFonts w:ascii="Arial" w:eastAsia="Times New Roman" w:hAnsi="Arial" w:cs="Arial"/>
          <w:i w:val="0"/>
        </w:rPr>
      </w:pPr>
      <w:r w:rsidRPr="003841AB">
        <w:rPr>
          <w:rFonts w:ascii="Arial" w:eastAsia="Times New Roman" w:hAnsi="Arial" w:cs="Arial"/>
          <w:i w:val="0"/>
        </w:rPr>
        <w:t xml:space="preserve">Das Grundstück ist sehr schmal und liegt an einer Hauptverkehrs- sowie </w:t>
      </w:r>
      <w:r>
        <w:rPr>
          <w:rFonts w:ascii="Arial" w:eastAsia="Times New Roman" w:hAnsi="Arial" w:cs="Arial"/>
          <w:i w:val="0"/>
        </w:rPr>
        <w:t xml:space="preserve">an </w:t>
      </w:r>
      <w:r w:rsidRPr="003841AB">
        <w:rPr>
          <w:rFonts w:ascii="Arial" w:eastAsia="Times New Roman" w:hAnsi="Arial" w:cs="Arial"/>
          <w:i w:val="0"/>
        </w:rPr>
        <w:t xml:space="preserve">einer Fahrradstraße. Die Positionierung der Tiefgaragenein- und -ausfahrt ist daher im Zusammenhang mit den diversen Ansprüchen an die Zollnutzungen im </w:t>
      </w:r>
      <w:r w:rsidR="00F12502">
        <w:rPr>
          <w:rFonts w:ascii="Arial" w:eastAsia="Times New Roman" w:hAnsi="Arial" w:cs="Arial"/>
          <w:i w:val="0"/>
        </w:rPr>
        <w:t>Erdgeschoss</w:t>
      </w:r>
      <w:r w:rsidRPr="003841AB">
        <w:rPr>
          <w:rFonts w:ascii="Arial" w:eastAsia="Times New Roman" w:hAnsi="Arial" w:cs="Arial"/>
          <w:i w:val="0"/>
        </w:rPr>
        <w:t xml:space="preserve"> </w:t>
      </w:r>
      <w:r w:rsidR="00F12502">
        <w:rPr>
          <w:rFonts w:ascii="Arial" w:eastAsia="Times New Roman" w:hAnsi="Arial" w:cs="Arial"/>
          <w:i w:val="0"/>
        </w:rPr>
        <w:t xml:space="preserve">sehr </w:t>
      </w:r>
      <w:r w:rsidRPr="003841AB">
        <w:rPr>
          <w:rFonts w:ascii="Arial" w:eastAsia="Times New Roman" w:hAnsi="Arial" w:cs="Arial"/>
          <w:i w:val="0"/>
        </w:rPr>
        <w:t>komplex.</w:t>
      </w:r>
      <w:r w:rsidR="00F12502">
        <w:rPr>
          <w:rFonts w:ascii="Arial" w:eastAsia="Times New Roman" w:hAnsi="Arial" w:cs="Arial"/>
          <w:i w:val="0"/>
        </w:rPr>
        <w:t xml:space="preserve"> </w:t>
      </w:r>
    </w:p>
    <w:p w14:paraId="5E55B11D" w14:textId="77777777" w:rsidR="00ED0B89" w:rsidRPr="00F12502" w:rsidRDefault="00ED0B89" w:rsidP="00ED0B89">
      <w:pPr>
        <w:pStyle w:val="FrageNummer1"/>
        <w:rPr>
          <w:rFonts w:ascii="Arial" w:eastAsia="Times New Roman" w:hAnsi="Arial" w:cs="Arial"/>
        </w:rPr>
      </w:pPr>
      <w:r w:rsidRPr="00ED0B89">
        <w:rPr>
          <w:rFonts w:ascii="Arial" w:eastAsia="Times New Roman" w:hAnsi="Arial" w:cs="Arial"/>
          <w:bCs/>
        </w:rPr>
        <w:t>Zwischen welchen Personen/Institutionen besteht der Abstimmungsbedarf?</w:t>
      </w:r>
    </w:p>
    <w:p w14:paraId="18788752" w14:textId="1CC24EF6" w:rsidR="00F12502" w:rsidRPr="00F12502" w:rsidRDefault="00F12502" w:rsidP="00F12502">
      <w:pPr>
        <w:pStyle w:val="FrageNummer1"/>
        <w:numPr>
          <w:ilvl w:val="0"/>
          <w:numId w:val="0"/>
        </w:numPr>
        <w:rPr>
          <w:rFonts w:ascii="Arial" w:eastAsia="Times New Roman" w:hAnsi="Arial" w:cs="Arial"/>
          <w:i w:val="0"/>
        </w:rPr>
      </w:pPr>
      <w:r>
        <w:rPr>
          <w:rFonts w:ascii="Arial" w:eastAsia="Times New Roman" w:hAnsi="Arial" w:cs="Arial"/>
          <w:i w:val="0"/>
        </w:rPr>
        <w:lastRenderedPageBreak/>
        <w:t xml:space="preserve">Der Abstimmungsbedarf besteht zwischen der </w:t>
      </w:r>
      <w:r w:rsidR="002517B0">
        <w:rPr>
          <w:rFonts w:ascii="Arial" w:eastAsia="Times New Roman" w:hAnsi="Arial" w:cs="Arial"/>
          <w:i w:val="0"/>
        </w:rPr>
        <w:t>Freien und Hansestadt Hamburg</w:t>
      </w:r>
      <w:r w:rsidRPr="00F12502">
        <w:rPr>
          <w:rFonts w:ascii="Arial" w:eastAsia="Times New Roman" w:hAnsi="Arial" w:cs="Arial"/>
          <w:i w:val="0"/>
        </w:rPr>
        <w:t xml:space="preserve"> und der Bundesanstalt für Immobilienaufgaben </w:t>
      </w:r>
      <w:r w:rsidR="005E0211">
        <w:rPr>
          <w:rFonts w:ascii="Arial" w:eastAsia="Times New Roman" w:hAnsi="Arial" w:cs="Arial"/>
          <w:i w:val="0"/>
        </w:rPr>
        <w:t>(</w:t>
      </w:r>
      <w:r w:rsidR="005E0211" w:rsidRPr="005E0211">
        <w:rPr>
          <w:rFonts w:ascii="Arial" w:eastAsia="Times New Roman" w:hAnsi="Arial" w:cs="Arial"/>
          <w:i w:val="0"/>
        </w:rPr>
        <w:t>BImA</w:t>
      </w:r>
      <w:r w:rsidR="005E0211">
        <w:rPr>
          <w:rFonts w:ascii="Arial" w:eastAsia="Times New Roman" w:hAnsi="Arial" w:cs="Arial"/>
          <w:i w:val="0"/>
        </w:rPr>
        <w:t>)</w:t>
      </w:r>
      <w:r w:rsidR="005E0211" w:rsidRPr="005E0211">
        <w:rPr>
          <w:rFonts w:ascii="Arial" w:eastAsia="Times New Roman" w:hAnsi="Arial" w:cs="Arial"/>
          <w:i w:val="0"/>
        </w:rPr>
        <w:t xml:space="preserve"> </w:t>
      </w:r>
      <w:r w:rsidRPr="00F12502">
        <w:rPr>
          <w:rFonts w:ascii="Arial" w:eastAsia="Times New Roman" w:hAnsi="Arial" w:cs="Arial"/>
          <w:i w:val="0"/>
        </w:rPr>
        <w:t>als Bauherr</w:t>
      </w:r>
      <w:r w:rsidR="00E56F38">
        <w:rPr>
          <w:rFonts w:ascii="Arial" w:eastAsia="Times New Roman" w:hAnsi="Arial" w:cs="Arial"/>
          <w:i w:val="0"/>
        </w:rPr>
        <w:t>in</w:t>
      </w:r>
      <w:r>
        <w:rPr>
          <w:rFonts w:ascii="Arial" w:eastAsia="Times New Roman" w:hAnsi="Arial" w:cs="Arial"/>
          <w:i w:val="0"/>
        </w:rPr>
        <w:t>.</w:t>
      </w:r>
    </w:p>
    <w:p w14:paraId="62EC09D6" w14:textId="77777777" w:rsidR="003841AB" w:rsidRDefault="00ED0B89" w:rsidP="003841AB">
      <w:pPr>
        <w:pStyle w:val="FrageNummer1"/>
        <w:rPr>
          <w:rFonts w:ascii="Arial" w:eastAsia="Times New Roman" w:hAnsi="Arial" w:cs="Arial"/>
        </w:rPr>
      </w:pPr>
      <w:r w:rsidRPr="00ED0B89">
        <w:rPr>
          <w:rFonts w:ascii="Arial" w:eastAsia="Times New Roman" w:hAnsi="Arial" w:cs="Arial"/>
          <w:bCs/>
        </w:rPr>
        <w:t>Trifft es zu, dass der Oberbaudirektor die Planungen angehalten hat? Wenn ja: warum?</w:t>
      </w:r>
    </w:p>
    <w:p w14:paraId="144247AA" w14:textId="77777777" w:rsidR="003841AB" w:rsidRPr="003841AB" w:rsidRDefault="003841AB" w:rsidP="003841AB">
      <w:pPr>
        <w:pStyle w:val="FrageNummer1"/>
        <w:numPr>
          <w:ilvl w:val="0"/>
          <w:numId w:val="0"/>
        </w:numPr>
        <w:rPr>
          <w:rFonts w:ascii="Arial" w:eastAsia="Times New Roman" w:hAnsi="Arial" w:cs="Arial"/>
          <w:i w:val="0"/>
        </w:rPr>
      </w:pPr>
      <w:r>
        <w:rPr>
          <w:rFonts w:ascii="Arial" w:eastAsia="Times New Roman" w:hAnsi="Arial" w:cs="Arial"/>
          <w:i w:val="0"/>
        </w:rPr>
        <w:t>Nein.</w:t>
      </w:r>
    </w:p>
    <w:p w14:paraId="4DC3EDF8" w14:textId="77777777" w:rsidR="00ED0B89" w:rsidRPr="003841AB" w:rsidRDefault="00ED0B89" w:rsidP="00ED0B89">
      <w:pPr>
        <w:pStyle w:val="FrageNummer1"/>
        <w:rPr>
          <w:rFonts w:ascii="Arial" w:eastAsia="Times New Roman" w:hAnsi="Arial" w:cs="Arial"/>
        </w:rPr>
      </w:pPr>
      <w:r w:rsidRPr="00ED0B89">
        <w:rPr>
          <w:rFonts w:ascii="Arial" w:eastAsia="Times New Roman" w:hAnsi="Arial" w:cs="Arial"/>
          <w:bCs/>
        </w:rPr>
        <w:t>Ist der Oberbaudirektor in die Planungen involviert? In welcher Weise? Welche Vorgaben und Vorstellungen hat er eingebracht?</w:t>
      </w:r>
    </w:p>
    <w:p w14:paraId="708D192F" w14:textId="77777777" w:rsidR="003841AB" w:rsidRPr="003841AB" w:rsidRDefault="003841AB" w:rsidP="003841AB">
      <w:pPr>
        <w:pStyle w:val="FrageNummer1"/>
        <w:numPr>
          <w:ilvl w:val="0"/>
          <w:numId w:val="0"/>
        </w:numPr>
        <w:rPr>
          <w:rFonts w:ascii="Arial" w:eastAsia="Times New Roman" w:hAnsi="Arial" w:cs="Arial"/>
          <w:i w:val="0"/>
        </w:rPr>
      </w:pPr>
      <w:r w:rsidRPr="003841AB">
        <w:rPr>
          <w:rFonts w:ascii="Arial" w:eastAsia="Times New Roman" w:hAnsi="Arial" w:cs="Arial"/>
          <w:i w:val="0"/>
        </w:rPr>
        <w:t>Der Oberbaudirektor wurde in internen Gesprächsrunden über das Projekt informiert. Darüber hinaus ist er als Fachpreisrichter in das Verfahren involviert.</w:t>
      </w:r>
    </w:p>
    <w:p w14:paraId="700C14F6" w14:textId="77777777" w:rsidR="0074439A" w:rsidRDefault="00ED0B89" w:rsidP="0074439A">
      <w:pPr>
        <w:pStyle w:val="FrageNummer1"/>
        <w:rPr>
          <w:rFonts w:ascii="Arial" w:eastAsia="Times New Roman" w:hAnsi="Arial" w:cs="Arial"/>
        </w:rPr>
      </w:pPr>
      <w:r w:rsidRPr="00ED0B89">
        <w:rPr>
          <w:rFonts w:ascii="Arial" w:eastAsia="Times New Roman" w:hAnsi="Arial" w:cs="Arial"/>
        </w:rPr>
        <w:t>Wer ist der Bauherr des Neubaus HZA Hamburg? Nach wessen Vorgaben und Vorstellungen wird der Neubau geplant?</w:t>
      </w:r>
    </w:p>
    <w:p w14:paraId="1A8D08FF" w14:textId="37961742" w:rsidR="0074439A" w:rsidRPr="0074439A" w:rsidRDefault="0074439A" w:rsidP="0074439A">
      <w:pPr>
        <w:pStyle w:val="FrageNummer1"/>
        <w:numPr>
          <w:ilvl w:val="0"/>
          <w:numId w:val="0"/>
        </w:numPr>
        <w:rPr>
          <w:rFonts w:ascii="Arial" w:eastAsia="Times New Roman" w:hAnsi="Arial" w:cs="Arial"/>
          <w:i w:val="0"/>
        </w:rPr>
      </w:pPr>
      <w:r w:rsidRPr="0074439A">
        <w:rPr>
          <w:rFonts w:ascii="Arial" w:eastAsia="Times New Roman" w:hAnsi="Arial" w:cs="Arial"/>
          <w:i w:val="0"/>
        </w:rPr>
        <w:t>Bauherr</w:t>
      </w:r>
      <w:r w:rsidR="00E56F38">
        <w:rPr>
          <w:rFonts w:ascii="Arial" w:eastAsia="Times New Roman" w:hAnsi="Arial" w:cs="Arial"/>
          <w:i w:val="0"/>
        </w:rPr>
        <w:t>in</w:t>
      </w:r>
      <w:r w:rsidRPr="0074439A">
        <w:rPr>
          <w:rFonts w:ascii="Arial" w:eastAsia="Times New Roman" w:hAnsi="Arial" w:cs="Arial"/>
          <w:i w:val="0"/>
        </w:rPr>
        <w:t xml:space="preserve"> des Neubaus ist die </w:t>
      </w:r>
      <w:r w:rsidR="005E0211">
        <w:rPr>
          <w:rFonts w:ascii="Arial" w:eastAsia="Times New Roman" w:hAnsi="Arial" w:cs="Arial"/>
          <w:i w:val="0"/>
        </w:rPr>
        <w:t xml:space="preserve">BImA </w:t>
      </w:r>
      <w:r w:rsidRPr="0074439A">
        <w:rPr>
          <w:rFonts w:ascii="Arial" w:eastAsia="Times New Roman" w:hAnsi="Arial" w:cs="Arial"/>
          <w:i w:val="0"/>
        </w:rPr>
        <w:t>als Eigentümerin des Grundstücks.</w:t>
      </w:r>
      <w:r>
        <w:rPr>
          <w:rFonts w:ascii="Arial" w:eastAsia="Times New Roman" w:hAnsi="Arial" w:cs="Arial"/>
          <w:i w:val="0"/>
        </w:rPr>
        <w:t xml:space="preserve"> </w:t>
      </w:r>
      <w:r w:rsidRPr="0074439A">
        <w:rPr>
          <w:rFonts w:ascii="Arial" w:eastAsia="Times New Roman" w:hAnsi="Arial" w:cs="Arial"/>
          <w:i w:val="0"/>
        </w:rPr>
        <w:t>Das Gebäude wird nach den Vorgaben der Generalzolldirektion geplant.</w:t>
      </w:r>
    </w:p>
    <w:p w14:paraId="2F9EDA35" w14:textId="77777777" w:rsidR="00ED0B89" w:rsidRDefault="00ED0B89" w:rsidP="00ED0B89">
      <w:pPr>
        <w:pStyle w:val="FrageNummer1"/>
        <w:rPr>
          <w:rFonts w:ascii="Arial" w:eastAsia="Times New Roman" w:hAnsi="Arial" w:cs="Arial"/>
        </w:rPr>
      </w:pPr>
      <w:r w:rsidRPr="00ED0B89">
        <w:rPr>
          <w:rFonts w:ascii="Arial" w:eastAsia="Times New Roman" w:hAnsi="Arial" w:cs="Arial"/>
        </w:rPr>
        <w:t xml:space="preserve">Wer/welche Institution finanziert den Neubau? </w:t>
      </w:r>
    </w:p>
    <w:p w14:paraId="7C25E63D" w14:textId="6B8FC6CA" w:rsidR="0074439A" w:rsidRPr="0074439A" w:rsidRDefault="0074439A" w:rsidP="0074439A">
      <w:pPr>
        <w:pStyle w:val="FrageNummer1"/>
        <w:numPr>
          <w:ilvl w:val="0"/>
          <w:numId w:val="0"/>
        </w:numPr>
        <w:rPr>
          <w:rFonts w:ascii="Arial" w:eastAsia="Times New Roman" w:hAnsi="Arial" w:cs="Arial"/>
          <w:i w:val="0"/>
        </w:rPr>
      </w:pPr>
      <w:r>
        <w:rPr>
          <w:rFonts w:ascii="Arial" w:eastAsia="Times New Roman" w:hAnsi="Arial" w:cs="Arial"/>
          <w:i w:val="0"/>
        </w:rPr>
        <w:t>Der Neubau wird von der</w:t>
      </w:r>
      <w:r w:rsidRPr="0074439A">
        <w:rPr>
          <w:rFonts w:ascii="Arial" w:eastAsia="Times New Roman" w:hAnsi="Arial" w:cs="Arial"/>
          <w:i w:val="0"/>
        </w:rPr>
        <w:t xml:space="preserve"> </w:t>
      </w:r>
      <w:r w:rsidR="005E0211" w:rsidRPr="005E0211">
        <w:rPr>
          <w:rFonts w:ascii="Arial" w:eastAsia="Times New Roman" w:hAnsi="Arial" w:cs="Arial"/>
          <w:i w:val="0"/>
        </w:rPr>
        <w:t xml:space="preserve">BImA </w:t>
      </w:r>
      <w:r>
        <w:rPr>
          <w:rFonts w:ascii="Arial" w:eastAsia="Times New Roman" w:hAnsi="Arial" w:cs="Arial"/>
          <w:i w:val="0"/>
        </w:rPr>
        <w:t>finanziert</w:t>
      </w:r>
      <w:r w:rsidRPr="0074439A">
        <w:rPr>
          <w:rFonts w:ascii="Arial" w:eastAsia="Times New Roman" w:hAnsi="Arial" w:cs="Arial"/>
          <w:i w:val="0"/>
        </w:rPr>
        <w:t>.</w:t>
      </w:r>
    </w:p>
    <w:p w14:paraId="54FE9AD6" w14:textId="77777777" w:rsidR="00ED0B89" w:rsidRDefault="00ED0B89" w:rsidP="00ED0B89">
      <w:pPr>
        <w:pStyle w:val="FrageNummer1"/>
        <w:rPr>
          <w:rFonts w:ascii="Arial" w:eastAsia="Times New Roman" w:hAnsi="Arial" w:cs="Arial"/>
        </w:rPr>
      </w:pPr>
      <w:r w:rsidRPr="00ED0B89">
        <w:rPr>
          <w:rFonts w:ascii="Arial" w:eastAsia="Times New Roman" w:hAnsi="Arial" w:cs="Arial"/>
        </w:rPr>
        <w:t>Wie hoch ist das Budget?</w:t>
      </w:r>
    </w:p>
    <w:p w14:paraId="4686D424" w14:textId="77777777" w:rsidR="0074439A" w:rsidRPr="0074439A" w:rsidRDefault="0074439A" w:rsidP="0074439A">
      <w:pPr>
        <w:pStyle w:val="FrageNummer1"/>
        <w:numPr>
          <w:ilvl w:val="0"/>
          <w:numId w:val="0"/>
        </w:numPr>
        <w:rPr>
          <w:rFonts w:ascii="Arial" w:eastAsia="Times New Roman" w:hAnsi="Arial" w:cs="Arial"/>
          <w:i w:val="0"/>
        </w:rPr>
      </w:pPr>
      <w:r w:rsidRPr="0074439A">
        <w:rPr>
          <w:rFonts w:ascii="Arial" w:eastAsia="Times New Roman" w:hAnsi="Arial" w:cs="Arial"/>
          <w:i w:val="0"/>
        </w:rPr>
        <w:t>Die vom Bundesministerium für Finanzen</w:t>
      </w:r>
      <w:r>
        <w:rPr>
          <w:rFonts w:ascii="Arial" w:eastAsia="Times New Roman" w:hAnsi="Arial" w:cs="Arial"/>
          <w:i w:val="0"/>
        </w:rPr>
        <w:t xml:space="preserve"> </w:t>
      </w:r>
      <w:r w:rsidRPr="0074439A">
        <w:rPr>
          <w:rFonts w:ascii="Arial" w:eastAsia="Times New Roman" w:hAnsi="Arial" w:cs="Arial"/>
          <w:i w:val="0"/>
        </w:rPr>
        <w:t>im November 2022 haushaltsmäßig anerkannten Gesamtbaukosten betragen 57.803.000</w:t>
      </w:r>
      <w:r w:rsidR="002517B0">
        <w:rPr>
          <w:rFonts w:ascii="Arial" w:eastAsia="Times New Roman" w:hAnsi="Arial" w:cs="Arial"/>
          <w:i w:val="0"/>
        </w:rPr>
        <w:t xml:space="preserve"> Euro</w:t>
      </w:r>
      <w:r w:rsidRPr="0074439A">
        <w:rPr>
          <w:rFonts w:ascii="Arial" w:eastAsia="Times New Roman" w:hAnsi="Arial" w:cs="Arial"/>
          <w:i w:val="0"/>
        </w:rPr>
        <w:t>.</w:t>
      </w:r>
    </w:p>
    <w:p w14:paraId="3D853F19" w14:textId="77777777" w:rsidR="00ED0B89" w:rsidRDefault="00ED0B89" w:rsidP="00ED0B89">
      <w:pPr>
        <w:pStyle w:val="FrageNummer1"/>
        <w:rPr>
          <w:rFonts w:ascii="Arial" w:eastAsia="Times New Roman" w:hAnsi="Arial" w:cs="Arial"/>
        </w:rPr>
      </w:pPr>
      <w:r w:rsidRPr="00ED0B89">
        <w:rPr>
          <w:rFonts w:ascii="Arial" w:eastAsia="Times New Roman" w:hAnsi="Arial" w:cs="Arial"/>
        </w:rPr>
        <w:t>Seit wann liegt ein Pflichtenheft, dass alle räumlichen und ablauftechnischen Vorgaben für das Gebäude des HZA enthält, vor? Wenn es noch nicht vorliegt, warum nicht? Wann ist es zu erwarten?</w:t>
      </w:r>
    </w:p>
    <w:p w14:paraId="3BD269A4" w14:textId="061089A3" w:rsidR="0074439A" w:rsidRPr="0074439A" w:rsidRDefault="0074439A" w:rsidP="0074439A">
      <w:pPr>
        <w:pStyle w:val="FrageNummer1"/>
        <w:numPr>
          <w:ilvl w:val="0"/>
          <w:numId w:val="0"/>
        </w:numPr>
        <w:rPr>
          <w:rFonts w:ascii="Arial" w:eastAsia="Times New Roman" w:hAnsi="Arial" w:cs="Arial"/>
          <w:i w:val="0"/>
        </w:rPr>
      </w:pPr>
      <w:r w:rsidRPr="0074439A">
        <w:rPr>
          <w:rFonts w:ascii="Arial" w:eastAsia="Times New Roman" w:hAnsi="Arial" w:cs="Arial"/>
          <w:i w:val="0"/>
        </w:rPr>
        <w:t>Der detaillierte Beschaffungsauftrag der Generalzolldirektion liegt seit Juli 2020 vor und dient als verbindliche Planungsgrundlage.</w:t>
      </w:r>
    </w:p>
    <w:p w14:paraId="122B7DF7" w14:textId="77777777" w:rsidR="00ED0B89" w:rsidRPr="0074439A" w:rsidRDefault="00ED0B89" w:rsidP="00ED0B89">
      <w:pPr>
        <w:pStyle w:val="FrageNummer1"/>
        <w:rPr>
          <w:rFonts w:ascii="Arial" w:eastAsia="Times New Roman" w:hAnsi="Arial" w:cs="Arial"/>
        </w:rPr>
      </w:pPr>
      <w:r w:rsidRPr="00ED0B89">
        <w:rPr>
          <w:rFonts w:ascii="Arial" w:eastAsia="Times New Roman" w:hAnsi="Arial" w:cs="Arial"/>
          <w:bCs/>
        </w:rPr>
        <w:t xml:space="preserve">Wann wird der aktualisierte Terminplan des Sach- und Fachpreisgerichts vorliegen? </w:t>
      </w:r>
    </w:p>
    <w:p w14:paraId="693A2855" w14:textId="4F93922D" w:rsidR="00ED0B89" w:rsidRPr="00AE65DD" w:rsidRDefault="0074439A" w:rsidP="00ED0B89">
      <w:pPr>
        <w:pStyle w:val="FrageNummer1"/>
        <w:numPr>
          <w:ilvl w:val="0"/>
          <w:numId w:val="0"/>
        </w:numPr>
        <w:rPr>
          <w:rFonts w:ascii="Arial" w:eastAsia="Times New Roman" w:hAnsi="Arial" w:cs="Arial"/>
          <w:i w:val="0"/>
        </w:rPr>
      </w:pPr>
      <w:r>
        <w:rPr>
          <w:rFonts w:ascii="Arial" w:eastAsia="Times New Roman" w:hAnsi="Arial" w:cs="Arial"/>
          <w:i w:val="0"/>
        </w:rPr>
        <w:t>Der Terminplan w</w:t>
      </w:r>
      <w:r w:rsidRPr="0074439A">
        <w:rPr>
          <w:rFonts w:ascii="Arial" w:eastAsia="Times New Roman" w:hAnsi="Arial" w:cs="Arial"/>
          <w:i w:val="0"/>
        </w:rPr>
        <w:t>ird zurzeit erarbeitet</w:t>
      </w:r>
      <w:r>
        <w:rPr>
          <w:rFonts w:ascii="Arial" w:eastAsia="Times New Roman" w:hAnsi="Arial" w:cs="Arial"/>
          <w:i w:val="0"/>
        </w:rPr>
        <w:t>. N</w:t>
      </w:r>
      <w:r w:rsidRPr="0074439A">
        <w:rPr>
          <w:rFonts w:ascii="Arial" w:eastAsia="Times New Roman" w:hAnsi="Arial" w:cs="Arial"/>
          <w:i w:val="0"/>
        </w:rPr>
        <w:t>eue Termine werden zeitnah mit den Beteiligten abgestimmt.</w:t>
      </w:r>
    </w:p>
    <w:p w14:paraId="772A3951" w14:textId="77777777" w:rsidR="00F357BD" w:rsidRPr="00FD4167" w:rsidRDefault="00F357BD" w:rsidP="00ED0B89">
      <w:pPr>
        <w:autoSpaceDE w:val="0"/>
        <w:autoSpaceDN w:val="0"/>
        <w:adjustRightInd w:val="0"/>
        <w:spacing w:after="0" w:line="240" w:lineRule="auto"/>
        <w:rPr>
          <w:rFonts w:eastAsia="Times New Roman" w:cs="Arial"/>
          <w:b/>
          <w:bCs/>
          <w:lang w:eastAsia="de-DE"/>
        </w:rPr>
      </w:pPr>
    </w:p>
    <w:sectPr w:rsidR="00F357BD" w:rsidRPr="00FD4167" w:rsidSect="00AE65D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D8A7D" w14:textId="77777777" w:rsidR="00635C3C" w:rsidRDefault="00635C3C" w:rsidP="00F073BE">
      <w:pPr>
        <w:spacing w:after="0" w:line="240" w:lineRule="auto"/>
      </w:pPr>
      <w:r>
        <w:separator/>
      </w:r>
    </w:p>
  </w:endnote>
  <w:endnote w:type="continuationSeparator" w:id="0">
    <w:p w14:paraId="24763617" w14:textId="77777777" w:rsidR="00635C3C" w:rsidRDefault="00635C3C" w:rsidP="00F0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87D5" w14:textId="089F1F9B" w:rsidR="005416F3" w:rsidRPr="005416F3" w:rsidRDefault="005416F3">
    <w:pPr>
      <w:pStyle w:val="Fuzeile"/>
      <w:rPr>
        <w:rFonts w:cs="Arial"/>
      </w:rPr>
    </w:pPr>
    <w:r>
      <w:rPr>
        <w:rFonts w:cs="Arial"/>
      </w:rPr>
      <w:t>22-11372</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E51D" w14:textId="57BA4A50" w:rsidR="005416F3" w:rsidRPr="005416F3" w:rsidRDefault="005416F3">
    <w:pPr>
      <w:pStyle w:val="Fuzeile"/>
      <w:rPr>
        <w:rFonts w:cs="Arial"/>
      </w:rPr>
    </w:pPr>
    <w:r>
      <w:rPr>
        <w:rFonts w:cs="Arial"/>
      </w:rPr>
      <w:t>22-11372</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AD31" w14:textId="6E4A36C8" w:rsidR="005416F3" w:rsidRPr="005416F3" w:rsidRDefault="005416F3">
    <w:pPr>
      <w:pStyle w:val="Fuzeile"/>
      <w:rPr>
        <w:rFonts w:cs="Arial"/>
      </w:rPr>
    </w:pPr>
    <w:r>
      <w:rPr>
        <w:rFonts w:cs="Arial"/>
      </w:rPr>
      <w:t>22-11372</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769F" w14:textId="77777777" w:rsidR="00635C3C" w:rsidRDefault="00635C3C" w:rsidP="00F073BE">
      <w:pPr>
        <w:spacing w:after="0" w:line="240" w:lineRule="auto"/>
      </w:pPr>
      <w:r>
        <w:separator/>
      </w:r>
    </w:p>
  </w:footnote>
  <w:footnote w:type="continuationSeparator" w:id="0">
    <w:p w14:paraId="12F3774D" w14:textId="77777777" w:rsidR="00635C3C" w:rsidRDefault="00635C3C" w:rsidP="00F0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0DAF" w14:textId="77777777" w:rsidR="005416F3" w:rsidRDefault="005416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3206"/>
      <w:docPartObj>
        <w:docPartGallery w:val="Page Numbers (Top of Page)"/>
        <w:docPartUnique/>
      </w:docPartObj>
    </w:sdtPr>
    <w:sdtEndPr/>
    <w:sdtContent>
      <w:p w14:paraId="388D4ACC" w14:textId="59DFE423" w:rsidR="00AE65DD" w:rsidRDefault="00AE65DD">
        <w:pPr>
          <w:pStyle w:val="Kopfzeile"/>
          <w:jc w:val="center"/>
        </w:pPr>
        <w:r>
          <w:fldChar w:fldCharType="begin"/>
        </w:r>
        <w:r>
          <w:instrText>PAGE   \* MERGEFORMAT</w:instrText>
        </w:r>
        <w:r>
          <w:fldChar w:fldCharType="separate"/>
        </w:r>
        <w:r>
          <w:t>2</w:t>
        </w:r>
        <w:r>
          <w:fldChar w:fldCharType="end"/>
        </w:r>
      </w:p>
    </w:sdtContent>
  </w:sdt>
  <w:p w14:paraId="1FCC2146" w14:textId="77777777" w:rsidR="00AE65DD" w:rsidRDefault="00AE65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3E1E" w14:textId="77777777" w:rsidR="005416F3" w:rsidRDefault="005416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31F7E"/>
    <w:multiLevelType w:val="hybridMultilevel"/>
    <w:tmpl w:val="BC28C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2F18CE"/>
    <w:multiLevelType w:val="hybridMultilevel"/>
    <w:tmpl w:val="9D9E3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0071EF"/>
    <w:multiLevelType w:val="multilevel"/>
    <w:tmpl w:val="028281B6"/>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3"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lvlOverride w:ilvl="0">
      <w:lvl w:ilvl="0">
        <w:start w:val="1"/>
        <w:numFmt w:val="decimal"/>
        <w:pStyle w:val="FrageNummer1"/>
        <w:lvlText w:val="Frage %1:"/>
        <w:lvlJc w:val="left"/>
        <w:pPr>
          <w:ind w:left="1588" w:hanging="1588"/>
        </w:pPr>
        <w:rPr>
          <w:rFonts w:ascii="Arial" w:hAnsi="Arial" w:cs="Arial" w:hint="default"/>
          <w:b/>
          <w:i/>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67"/>
    <w:rsid w:val="00004A5A"/>
    <w:rsid w:val="00187E17"/>
    <w:rsid w:val="001F3B2E"/>
    <w:rsid w:val="002517B0"/>
    <w:rsid w:val="0026577B"/>
    <w:rsid w:val="00311108"/>
    <w:rsid w:val="003227E4"/>
    <w:rsid w:val="003841AB"/>
    <w:rsid w:val="003A5CAA"/>
    <w:rsid w:val="00442698"/>
    <w:rsid w:val="00461395"/>
    <w:rsid w:val="004E537F"/>
    <w:rsid w:val="004F3615"/>
    <w:rsid w:val="005416F3"/>
    <w:rsid w:val="005E0211"/>
    <w:rsid w:val="00635C3C"/>
    <w:rsid w:val="006E2830"/>
    <w:rsid w:val="00730539"/>
    <w:rsid w:val="0074439A"/>
    <w:rsid w:val="00793362"/>
    <w:rsid w:val="007A421C"/>
    <w:rsid w:val="007C2329"/>
    <w:rsid w:val="008D2A3E"/>
    <w:rsid w:val="0090043D"/>
    <w:rsid w:val="009E58B5"/>
    <w:rsid w:val="00A25C8E"/>
    <w:rsid w:val="00A559C8"/>
    <w:rsid w:val="00AE65DD"/>
    <w:rsid w:val="00B13F16"/>
    <w:rsid w:val="00B260EB"/>
    <w:rsid w:val="00B60536"/>
    <w:rsid w:val="00CA014B"/>
    <w:rsid w:val="00DA104D"/>
    <w:rsid w:val="00E05772"/>
    <w:rsid w:val="00E45881"/>
    <w:rsid w:val="00E56F38"/>
    <w:rsid w:val="00ED0B89"/>
    <w:rsid w:val="00F073BE"/>
    <w:rsid w:val="00F12502"/>
    <w:rsid w:val="00F357BD"/>
    <w:rsid w:val="00F500D5"/>
    <w:rsid w:val="00FD4167"/>
    <w:rsid w:val="00FF49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B691"/>
  <w15:chartTrackingRefBased/>
  <w15:docId w15:val="{51E563D7-14C0-4608-94E2-DAF0368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A014B"/>
    <w:pPr>
      <w:ind w:left="720"/>
      <w:contextualSpacing/>
    </w:pPr>
  </w:style>
  <w:style w:type="paragraph" w:customStyle="1" w:styleId="FrageNummer1">
    <w:name w:val="Frage Nummer 1)"/>
    <w:basedOn w:val="Standard"/>
    <w:uiPriority w:val="4"/>
    <w:qFormat/>
    <w:rsid w:val="00ED0B89"/>
    <w:pPr>
      <w:numPr>
        <w:numId w:val="4"/>
      </w:numPr>
      <w:spacing w:before="240" w:after="0" w:line="240" w:lineRule="auto"/>
      <w:jc w:val="both"/>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ED0B89"/>
    <w:pPr>
      <w:numPr>
        <w:numId w:val="5"/>
      </w:numPr>
    </w:pPr>
  </w:style>
  <w:style w:type="paragraph" w:customStyle="1" w:styleId="Titel-Betreff">
    <w:name w:val="Titel - Betreff"/>
    <w:basedOn w:val="Standard"/>
    <w:uiPriority w:val="26"/>
    <w:qFormat/>
    <w:rsid w:val="00ED0B89"/>
    <w:pPr>
      <w:tabs>
        <w:tab w:val="left" w:pos="794"/>
      </w:tabs>
      <w:spacing w:before="480" w:after="240" w:line="240" w:lineRule="auto"/>
      <w:ind w:left="794" w:hanging="794"/>
      <w:outlineLvl w:val="1"/>
    </w:pPr>
    <w:rPr>
      <w:rFonts w:asciiTheme="minorHAnsi" w:eastAsiaTheme="minorHAnsi" w:hAnsiTheme="minorHAnsi"/>
      <w:b/>
      <w:szCs w:val="20"/>
      <w:lang w:eastAsia="en-US"/>
    </w:rPr>
  </w:style>
  <w:style w:type="paragraph" w:customStyle="1" w:styleId="FrageEinleitungberschrift">
    <w:name w:val="Frage Einleitung Überschrift"/>
    <w:basedOn w:val="Standard"/>
    <w:next w:val="Standard"/>
    <w:uiPriority w:val="2"/>
    <w:qFormat/>
    <w:rsid w:val="00ED0B89"/>
    <w:pPr>
      <w:keepNext/>
      <w:keepLines/>
      <w:spacing w:before="240" w:after="0" w:line="240" w:lineRule="auto"/>
      <w:outlineLvl w:val="2"/>
    </w:pPr>
    <w:rPr>
      <w:rFonts w:asciiTheme="minorHAnsi" w:eastAsiaTheme="minorHAnsi" w:hAnsiTheme="minorHAnsi"/>
      <w:b/>
      <w:i/>
      <w:szCs w:val="20"/>
      <w:lang w:eastAsia="en-US"/>
    </w:rPr>
  </w:style>
  <w:style w:type="paragraph" w:styleId="Kopfzeile">
    <w:name w:val="header"/>
    <w:basedOn w:val="Standard"/>
    <w:link w:val="KopfzeileZchn"/>
    <w:uiPriority w:val="99"/>
    <w:unhideWhenUsed/>
    <w:rsid w:val="00F073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73BE"/>
    <w:rPr>
      <w:rFonts w:ascii="Arial" w:hAnsi="Arial"/>
      <w:sz w:val="20"/>
    </w:rPr>
  </w:style>
  <w:style w:type="paragraph" w:styleId="Fuzeile">
    <w:name w:val="footer"/>
    <w:basedOn w:val="Standard"/>
    <w:link w:val="FuzeileZchn"/>
    <w:uiPriority w:val="99"/>
    <w:unhideWhenUsed/>
    <w:rsid w:val="00F073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73BE"/>
    <w:rPr>
      <w:rFonts w:ascii="Arial" w:hAnsi="Arial"/>
      <w:sz w:val="20"/>
    </w:rPr>
  </w:style>
  <w:style w:type="paragraph" w:styleId="Sprechblasentext">
    <w:name w:val="Balloon Text"/>
    <w:basedOn w:val="Standard"/>
    <w:link w:val="SprechblasentextZchn"/>
    <w:uiPriority w:val="99"/>
    <w:semiHidden/>
    <w:unhideWhenUsed/>
    <w:rsid w:val="00F073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73BE"/>
    <w:rPr>
      <w:rFonts w:ascii="Segoe UI" w:hAnsi="Segoe UI" w:cs="Segoe UI"/>
      <w:sz w:val="18"/>
      <w:szCs w:val="18"/>
    </w:rPr>
  </w:style>
  <w:style w:type="character" w:styleId="Kommentarzeichen">
    <w:name w:val="annotation reference"/>
    <w:basedOn w:val="Absatz-Standardschriftart"/>
    <w:uiPriority w:val="99"/>
    <w:semiHidden/>
    <w:unhideWhenUsed/>
    <w:rsid w:val="005E0211"/>
    <w:rPr>
      <w:sz w:val="16"/>
      <w:szCs w:val="16"/>
    </w:rPr>
  </w:style>
  <w:style w:type="paragraph" w:styleId="Kommentartext">
    <w:name w:val="annotation text"/>
    <w:basedOn w:val="Standard"/>
    <w:link w:val="KommentartextZchn"/>
    <w:uiPriority w:val="99"/>
    <w:semiHidden/>
    <w:unhideWhenUsed/>
    <w:rsid w:val="005E0211"/>
    <w:pPr>
      <w:spacing w:line="240" w:lineRule="auto"/>
    </w:pPr>
    <w:rPr>
      <w:szCs w:val="20"/>
    </w:rPr>
  </w:style>
  <w:style w:type="character" w:customStyle="1" w:styleId="KommentartextZchn">
    <w:name w:val="Kommentartext Zchn"/>
    <w:basedOn w:val="Absatz-Standardschriftart"/>
    <w:link w:val="Kommentartext"/>
    <w:uiPriority w:val="99"/>
    <w:semiHidden/>
    <w:rsid w:val="005E021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E0211"/>
    <w:rPr>
      <w:b/>
      <w:bCs/>
    </w:rPr>
  </w:style>
  <w:style w:type="character" w:customStyle="1" w:styleId="KommentarthemaZchn">
    <w:name w:val="Kommentarthema Zchn"/>
    <w:basedOn w:val="KommentartextZchn"/>
    <w:link w:val="Kommentarthema"/>
    <w:uiPriority w:val="99"/>
    <w:semiHidden/>
    <w:rsid w:val="005E021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A9A8C494B4CA49B42C7F11167A0C1B" ma:contentTypeVersion="11" ma:contentTypeDescription="Ein neues Dokument erstellen." ma:contentTypeScope="" ma:versionID="b26e72285f1b1bdfe26ded48f126c6f0">
  <xsd:schema xmlns:xsd="http://www.w3.org/2001/XMLSchema" xmlns:xs="http://www.w3.org/2001/XMLSchema" xmlns:p="http://schemas.microsoft.com/office/2006/metadata/properties" xmlns:ns2="9b1c90e2-e923-42ab-b1b1-2a26b35c5a1c" targetNamespace="http://schemas.microsoft.com/office/2006/metadata/properties" ma:root="true" ma:fieldsID="2f14f606be3780ff5dc8a34ae0f6d6b4" ns2:_="">
    <xsd:import namespace="9b1c90e2-e923-42ab-b1b1-2a26b35c5a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c90e2-e923-42ab-b1b1-2a26b35c5a1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7E975-7A52-45EE-B8DA-85FBD9AD2AC7}">
  <ds:schemaRefs>
    <ds:schemaRef ds:uri="http://schemas.microsoft.com/sharepoint/v3/contenttype/forms"/>
  </ds:schemaRefs>
</ds:datastoreItem>
</file>

<file path=customXml/itemProps2.xml><?xml version="1.0" encoding="utf-8"?>
<ds:datastoreItem xmlns:ds="http://schemas.openxmlformats.org/officeDocument/2006/customXml" ds:itemID="{CB9DF7BF-DB7B-45F5-A632-7CCC830BC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c90e2-e923-42ab-b1b1-2a26b35c5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6F8FC-4CA1-4DA0-AF0C-EE50ED60A2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822EB7-3CD8-448A-B12E-7CA4E16A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3574</Characters>
  <Application>Microsoft Office Word</Application>
  <DocSecurity>0</DocSecurity>
  <Lines>65</Lines>
  <Paragraphs>33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Gottwald, Stephan</cp:lastModifiedBy>
  <cp:revision>2</cp:revision>
  <dcterms:created xsi:type="dcterms:W3CDTF">2023-03-31T13:38:00Z</dcterms:created>
  <dcterms:modified xsi:type="dcterms:W3CDTF">2023-03-31T13:38:00Z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0x010100C6A9A8C494B4CA49B42C7F11167A0C1B</vt:lpwstr>
  </property>
</Properties>
</file>